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D82B1D" w:rsidRPr="00D82B1D" w:rsidTr="002B2B27">
        <w:tc>
          <w:tcPr>
            <w:tcW w:w="3261" w:type="dxa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D82B1D" w:rsidRDefault="00837AA3" w:rsidP="002B2B27">
            <w:pPr>
              <w:rPr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Информатизация деятельности в сфере финансового контроля</w:t>
            </w:r>
          </w:p>
        </w:tc>
      </w:tr>
      <w:tr w:rsidR="00D82B1D" w:rsidRPr="00D82B1D" w:rsidTr="002B2B27">
        <w:tc>
          <w:tcPr>
            <w:tcW w:w="3261" w:type="dxa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Государственный аудит</w:t>
            </w:r>
          </w:p>
        </w:tc>
      </w:tr>
      <w:tr w:rsidR="00D82B1D" w:rsidRPr="00D82B1D" w:rsidTr="002B2B27">
        <w:tc>
          <w:tcPr>
            <w:tcW w:w="3261" w:type="dxa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D82B1D" w:rsidRPr="00D82B1D" w:rsidTr="002B2B27">
        <w:tc>
          <w:tcPr>
            <w:tcW w:w="3261" w:type="dxa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D82B1D" w:rsidRDefault="00837AA3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3</w:t>
            </w:r>
            <w:r w:rsidR="00074BE8" w:rsidRPr="00D82B1D">
              <w:rPr>
                <w:sz w:val="24"/>
                <w:szCs w:val="24"/>
              </w:rPr>
              <w:t xml:space="preserve"> </w:t>
            </w:r>
            <w:proofErr w:type="spellStart"/>
            <w:r w:rsidR="00074BE8" w:rsidRPr="00D82B1D">
              <w:rPr>
                <w:sz w:val="24"/>
                <w:szCs w:val="24"/>
              </w:rPr>
              <w:t>з.е</w:t>
            </w:r>
            <w:proofErr w:type="spellEnd"/>
            <w:r w:rsidR="00074BE8" w:rsidRPr="00D82B1D">
              <w:rPr>
                <w:sz w:val="24"/>
                <w:szCs w:val="24"/>
              </w:rPr>
              <w:t>.</w:t>
            </w:r>
          </w:p>
        </w:tc>
      </w:tr>
      <w:tr w:rsidR="00D82B1D" w:rsidRPr="00D82B1D" w:rsidTr="002B2B27">
        <w:tc>
          <w:tcPr>
            <w:tcW w:w="3261" w:type="dxa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Экзамен</w:t>
            </w:r>
          </w:p>
        </w:tc>
      </w:tr>
      <w:tr w:rsidR="00D82B1D" w:rsidRPr="00D82B1D" w:rsidTr="002B2B27">
        <w:tc>
          <w:tcPr>
            <w:tcW w:w="3261" w:type="dxa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D82B1D" w:rsidRDefault="00D82B1D" w:rsidP="002B2B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74BE8" w:rsidRPr="00D82B1D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D82B1D" w:rsidRPr="00D82B1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D82B1D" w:rsidRDefault="00074BE8" w:rsidP="00D82B1D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Крат</w:t>
            </w:r>
            <w:r w:rsidR="00D82B1D">
              <w:rPr>
                <w:b/>
                <w:sz w:val="24"/>
                <w:szCs w:val="24"/>
              </w:rPr>
              <w:t>к</w:t>
            </w:r>
            <w:r w:rsidRPr="00D82B1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74BE8" w:rsidRPr="00D82B1D" w:rsidRDefault="00074BE8" w:rsidP="00837AA3">
            <w:pPr>
              <w:jc w:val="both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 xml:space="preserve">Тема 1. </w:t>
            </w:r>
            <w:r w:rsidR="00837AA3" w:rsidRPr="00D82B1D">
              <w:rPr>
                <w:bCs/>
                <w:sz w:val="24"/>
                <w:szCs w:val="24"/>
              </w:rPr>
              <w:t>Государственная информационная политика в сфере финансового</w:t>
            </w:r>
            <w:r w:rsidR="00837AA3" w:rsidRPr="00D82B1D">
              <w:rPr>
                <w:b/>
                <w:bCs/>
                <w:sz w:val="24"/>
                <w:szCs w:val="24"/>
              </w:rPr>
              <w:t xml:space="preserve"> </w:t>
            </w:r>
            <w:r w:rsidR="00837AA3" w:rsidRPr="00D82B1D">
              <w:rPr>
                <w:bCs/>
                <w:sz w:val="24"/>
                <w:szCs w:val="24"/>
              </w:rPr>
              <w:t>контроля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74BE8" w:rsidRPr="00D82B1D" w:rsidRDefault="00074BE8" w:rsidP="00837AA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 xml:space="preserve">Тема 2. </w:t>
            </w:r>
            <w:r w:rsidR="00837AA3" w:rsidRPr="00D82B1D">
              <w:rPr>
                <w:bCs/>
                <w:sz w:val="24"/>
                <w:szCs w:val="24"/>
              </w:rPr>
              <w:t>Информационное обеспечение государственного финансового контроля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74BE8" w:rsidRPr="00D82B1D" w:rsidRDefault="00074BE8" w:rsidP="00837A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 xml:space="preserve">Тема 3. </w:t>
            </w:r>
            <w:r w:rsidR="00837AA3" w:rsidRPr="00D82B1D">
              <w:rPr>
                <w:sz w:val="24"/>
                <w:szCs w:val="24"/>
              </w:rPr>
              <w:t>Государственные информационные системы в сфере финансового контроля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74BE8" w:rsidRPr="00D82B1D" w:rsidRDefault="00074BE8" w:rsidP="00837A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 xml:space="preserve">Тема 4. </w:t>
            </w:r>
            <w:r w:rsidR="00837AA3" w:rsidRPr="00D82B1D">
              <w:rPr>
                <w:sz w:val="24"/>
                <w:szCs w:val="24"/>
              </w:rPr>
              <w:t>Развитие информатизации деятельности в сфере финансового контроля Российской Федерации</w:t>
            </w:r>
          </w:p>
        </w:tc>
      </w:tr>
      <w:tr w:rsidR="00D82B1D" w:rsidRPr="00D82B1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D82B1D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82B1D" w:rsidRPr="00D82B1D" w:rsidTr="00837AA3">
        <w:trPr>
          <w:trHeight w:val="4112"/>
        </w:trPr>
        <w:tc>
          <w:tcPr>
            <w:tcW w:w="10065" w:type="dxa"/>
            <w:gridSpan w:val="3"/>
          </w:tcPr>
          <w:p w:rsidR="00074BE8" w:rsidRPr="00D82B1D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A5E25" w:rsidRPr="00D82B1D" w:rsidRDefault="000A5E25" w:rsidP="00E73B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37AA3" w:rsidRPr="00D82B1D" w:rsidRDefault="00837AA3" w:rsidP="00BF4096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Финансовое планирование и бюджетирование [Электронный ресурс</w:t>
            </w:r>
            <w:proofErr w:type="gramStart"/>
            <w:r w:rsidRPr="00D82B1D">
              <w:rPr>
                <w:sz w:val="24"/>
                <w:szCs w:val="24"/>
              </w:rPr>
              <w:t>] :</w:t>
            </w:r>
            <w:proofErr w:type="gramEnd"/>
            <w:r w:rsidRPr="00D82B1D">
              <w:rPr>
                <w:sz w:val="24"/>
                <w:szCs w:val="24"/>
              </w:rPr>
              <w:t xml:space="preserve"> учебное пособие / [И. Л. Юрзинова [и др.] ; под. ред. В. Н. </w:t>
            </w:r>
            <w:proofErr w:type="spellStart"/>
            <w:r w:rsidRPr="00D82B1D">
              <w:rPr>
                <w:sz w:val="24"/>
                <w:szCs w:val="24"/>
              </w:rPr>
              <w:t>Незамайкина</w:t>
            </w:r>
            <w:proofErr w:type="spellEnd"/>
            <w:r w:rsidRPr="00D82B1D"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Pr="00D82B1D">
              <w:rPr>
                <w:sz w:val="24"/>
                <w:szCs w:val="24"/>
              </w:rPr>
              <w:t>Москва :</w:t>
            </w:r>
            <w:proofErr w:type="gramEnd"/>
            <w:r w:rsidRPr="00D82B1D">
              <w:rPr>
                <w:sz w:val="24"/>
                <w:szCs w:val="24"/>
              </w:rPr>
              <w:t xml:space="preserve"> Вузовский учебник: ИНФРА-М, 2016. - 117 с. </w:t>
            </w:r>
            <w:hyperlink r:id="rId5" w:history="1">
              <w:r w:rsidRPr="00D82B1D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http://znanium.com/go.php?id=543107</w:t>
              </w:r>
            </w:hyperlink>
          </w:p>
          <w:p w:rsidR="000A5E25" w:rsidRPr="00D82B1D" w:rsidRDefault="000A5E25" w:rsidP="00BF4096">
            <w:pPr>
              <w:tabs>
                <w:tab w:val="left" w:pos="195"/>
              </w:tabs>
              <w:ind w:firstLine="743"/>
              <w:jc w:val="both"/>
              <w:rPr>
                <w:b/>
                <w:sz w:val="24"/>
                <w:szCs w:val="24"/>
              </w:rPr>
            </w:pPr>
          </w:p>
          <w:p w:rsidR="00074BE8" w:rsidRPr="00D82B1D" w:rsidRDefault="00074BE8" w:rsidP="00BF4096">
            <w:pPr>
              <w:tabs>
                <w:tab w:val="left" w:pos="195"/>
              </w:tabs>
              <w:ind w:firstLine="743"/>
              <w:jc w:val="both"/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37AA3" w:rsidRPr="00D82B1D" w:rsidRDefault="00837AA3" w:rsidP="00BF4096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D82B1D">
              <w:rPr>
                <w:sz w:val="24"/>
                <w:szCs w:val="24"/>
              </w:rPr>
              <w:t>Хлевная</w:t>
            </w:r>
            <w:proofErr w:type="spellEnd"/>
            <w:r w:rsidRPr="00D82B1D">
              <w:rPr>
                <w:sz w:val="24"/>
                <w:szCs w:val="24"/>
              </w:rPr>
              <w:t xml:space="preserve">, Е. А. Система финансового </w:t>
            </w:r>
            <w:proofErr w:type="spellStart"/>
            <w:r w:rsidRPr="00D82B1D">
              <w:rPr>
                <w:sz w:val="24"/>
                <w:szCs w:val="24"/>
              </w:rPr>
              <w:t>контроллинга</w:t>
            </w:r>
            <w:proofErr w:type="spellEnd"/>
            <w:r w:rsidRPr="00D82B1D">
              <w:rPr>
                <w:sz w:val="24"/>
                <w:szCs w:val="24"/>
              </w:rPr>
              <w:t xml:space="preserve"> бизнес-процессов в промышленных холдингах [Электронный ресурс</w:t>
            </w:r>
            <w:proofErr w:type="gramStart"/>
            <w:r w:rsidRPr="00D82B1D">
              <w:rPr>
                <w:sz w:val="24"/>
                <w:szCs w:val="24"/>
              </w:rPr>
              <w:t>] :</w:t>
            </w:r>
            <w:proofErr w:type="gramEnd"/>
            <w:r w:rsidRPr="00D82B1D">
              <w:rPr>
                <w:sz w:val="24"/>
                <w:szCs w:val="24"/>
              </w:rPr>
              <w:t xml:space="preserve"> монография / Е. А. </w:t>
            </w:r>
            <w:proofErr w:type="spellStart"/>
            <w:r w:rsidRPr="00D82B1D">
              <w:rPr>
                <w:sz w:val="24"/>
                <w:szCs w:val="24"/>
              </w:rPr>
              <w:t>Хлевная</w:t>
            </w:r>
            <w:proofErr w:type="spellEnd"/>
            <w:r w:rsidRPr="00D82B1D">
              <w:rPr>
                <w:sz w:val="24"/>
                <w:szCs w:val="24"/>
              </w:rPr>
              <w:t xml:space="preserve">. - </w:t>
            </w:r>
            <w:proofErr w:type="gramStart"/>
            <w:r w:rsidRPr="00D82B1D">
              <w:rPr>
                <w:sz w:val="24"/>
                <w:szCs w:val="24"/>
              </w:rPr>
              <w:t>Москва :</w:t>
            </w:r>
            <w:proofErr w:type="gramEnd"/>
            <w:r w:rsidRPr="00D82B1D">
              <w:rPr>
                <w:sz w:val="24"/>
                <w:szCs w:val="24"/>
              </w:rPr>
              <w:t xml:space="preserve"> ИНФРА-М, 2018. - 289 с. </w:t>
            </w:r>
            <w:hyperlink r:id="rId6" w:tgtFrame="_blank" w:tooltip="читать полный текст" w:history="1">
              <w:r w:rsidRPr="00D82B1D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http://znanium.com/go.php?id=949606</w:t>
              </w:r>
            </w:hyperlink>
          </w:p>
          <w:p w:rsidR="000A5E25" w:rsidRPr="00D82B1D" w:rsidRDefault="00837AA3" w:rsidP="00BF4096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Информатика для экономистов [Электронный ресурс</w:t>
            </w:r>
            <w:proofErr w:type="gramStart"/>
            <w:r w:rsidRPr="00D82B1D">
              <w:rPr>
                <w:sz w:val="24"/>
                <w:szCs w:val="24"/>
              </w:rPr>
              <w:t>] :</w:t>
            </w:r>
            <w:proofErr w:type="gramEnd"/>
            <w:r w:rsidRPr="00D82B1D">
              <w:rPr>
                <w:sz w:val="24"/>
                <w:szCs w:val="24"/>
              </w:rPr>
              <w:t xml:space="preserve"> учебник для студентов вузов, обучающихся по направлению 38.03.01 «Экономика» / [С. А. Балашова [и др.] ; под общ. ред. В. М. </w:t>
            </w:r>
            <w:proofErr w:type="spellStart"/>
            <w:r w:rsidRPr="00D82B1D">
              <w:rPr>
                <w:sz w:val="24"/>
                <w:szCs w:val="24"/>
              </w:rPr>
              <w:t>Матюшка</w:t>
            </w:r>
            <w:proofErr w:type="spellEnd"/>
            <w:r w:rsidRPr="00D82B1D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D82B1D">
              <w:rPr>
                <w:sz w:val="24"/>
                <w:szCs w:val="24"/>
              </w:rPr>
              <w:t>перераб</w:t>
            </w:r>
            <w:proofErr w:type="spellEnd"/>
            <w:r w:rsidRPr="00D82B1D">
              <w:rPr>
                <w:sz w:val="24"/>
                <w:szCs w:val="24"/>
              </w:rPr>
              <w:t xml:space="preserve">. и доп. - </w:t>
            </w:r>
            <w:proofErr w:type="gramStart"/>
            <w:r w:rsidRPr="00D82B1D">
              <w:rPr>
                <w:sz w:val="24"/>
                <w:szCs w:val="24"/>
              </w:rPr>
              <w:t>Москва :</w:t>
            </w:r>
            <w:proofErr w:type="gramEnd"/>
            <w:r w:rsidRPr="00D82B1D">
              <w:rPr>
                <w:sz w:val="24"/>
                <w:szCs w:val="24"/>
              </w:rPr>
              <w:t xml:space="preserve"> ИНФРА-М, 2016. - 460 с. </w:t>
            </w:r>
            <w:hyperlink r:id="rId7" w:history="1">
              <w:r w:rsidRPr="00D82B1D">
                <w:rPr>
                  <w:iCs/>
                  <w:sz w:val="24"/>
                  <w:szCs w:val="24"/>
                  <w:u w:val="single"/>
                </w:rPr>
                <w:t>http://znanium.com/go.php?id=541005</w:t>
              </w:r>
            </w:hyperlink>
          </w:p>
        </w:tc>
      </w:tr>
      <w:tr w:rsidR="00D82B1D" w:rsidRPr="00D82B1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D82B1D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D82B1D" w:rsidRDefault="00074BE8" w:rsidP="002B2B27">
            <w:pPr>
              <w:jc w:val="both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82B1D">
              <w:rPr>
                <w:sz w:val="24"/>
                <w:szCs w:val="24"/>
              </w:rPr>
              <w:t>Astra</w:t>
            </w:r>
            <w:proofErr w:type="spellEnd"/>
            <w:r w:rsidRPr="00D82B1D">
              <w:rPr>
                <w:sz w:val="24"/>
                <w:szCs w:val="24"/>
              </w:rPr>
              <w:t xml:space="preserve"> </w:t>
            </w:r>
            <w:proofErr w:type="spellStart"/>
            <w:r w:rsidRPr="00D82B1D">
              <w:rPr>
                <w:sz w:val="24"/>
                <w:szCs w:val="24"/>
              </w:rPr>
              <w:t>Linux</w:t>
            </w:r>
            <w:proofErr w:type="spellEnd"/>
            <w:r w:rsidRPr="00D82B1D">
              <w:rPr>
                <w:sz w:val="24"/>
                <w:szCs w:val="24"/>
              </w:rPr>
              <w:t xml:space="preserve"> </w:t>
            </w:r>
            <w:proofErr w:type="spellStart"/>
            <w:r w:rsidRPr="00D82B1D">
              <w:rPr>
                <w:sz w:val="24"/>
                <w:szCs w:val="24"/>
              </w:rPr>
              <w:t>Common</w:t>
            </w:r>
            <w:proofErr w:type="spellEnd"/>
            <w:r w:rsidRPr="00D82B1D">
              <w:rPr>
                <w:sz w:val="24"/>
                <w:szCs w:val="24"/>
              </w:rPr>
              <w:t xml:space="preserve"> </w:t>
            </w:r>
            <w:proofErr w:type="spellStart"/>
            <w:r w:rsidRPr="00D82B1D">
              <w:rPr>
                <w:sz w:val="24"/>
                <w:szCs w:val="24"/>
              </w:rPr>
              <w:t>Edition</w:t>
            </w:r>
            <w:proofErr w:type="spellEnd"/>
            <w:r w:rsidRPr="00D82B1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D82B1D" w:rsidRDefault="00074BE8" w:rsidP="002B2B27">
            <w:pPr>
              <w:jc w:val="both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</w:p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Общего доступа</w:t>
            </w:r>
          </w:p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D82B1D" w:rsidRDefault="00074BE8" w:rsidP="002B2B27">
            <w:pPr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82B1D" w:rsidRPr="00D82B1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D82B1D" w:rsidRDefault="00074BE8" w:rsidP="002B2B27">
            <w:pPr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74BE8" w:rsidRPr="00D82B1D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2B1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2B1D" w:rsidRPr="00D82B1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D82B1D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2B1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82B1D" w:rsidRPr="00D82B1D" w:rsidTr="002B2B27">
        <w:tc>
          <w:tcPr>
            <w:tcW w:w="10065" w:type="dxa"/>
            <w:gridSpan w:val="3"/>
          </w:tcPr>
          <w:p w:rsidR="000A5E25" w:rsidRPr="00D82B1D" w:rsidRDefault="000A5E25" w:rsidP="000A5E2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bookmarkStart w:id="0" w:name="_GoBack" w:colFirst="0" w:colLast="0"/>
            <w:r w:rsidRPr="00D82B1D">
              <w:rPr>
                <w:sz w:val="24"/>
                <w:szCs w:val="24"/>
              </w:rPr>
              <w:t>В данной дисциплине не реализуются</w:t>
            </w:r>
          </w:p>
          <w:p w:rsidR="00074BE8" w:rsidRPr="00D82B1D" w:rsidRDefault="00074BE8" w:rsidP="000A5E2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bookmarkEnd w:id="0"/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0A5E25">
        <w:rPr>
          <w:sz w:val="24"/>
          <w:szCs w:val="24"/>
        </w:rPr>
        <w:t>Анисимов Андрей Леонидович</w:t>
      </w:r>
      <w:r>
        <w:rPr>
          <w:sz w:val="24"/>
          <w:szCs w:val="24"/>
        </w:rPr>
        <w:t xml:space="preserve">,             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F6500">
        <w:rPr>
          <w:sz w:val="24"/>
          <w:szCs w:val="24"/>
        </w:rPr>
        <w:t>к.э</w:t>
      </w:r>
      <w:r>
        <w:rPr>
          <w:sz w:val="24"/>
          <w:szCs w:val="24"/>
        </w:rPr>
        <w:t>.н., доцент</w:t>
      </w: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</w:t>
      </w:r>
      <w:r w:rsidR="00BF409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BF4096">
        <w:rPr>
          <w:sz w:val="24"/>
          <w:szCs w:val="24"/>
        </w:rPr>
        <w:t xml:space="preserve">ного                          </w:t>
      </w:r>
      <w:r>
        <w:rPr>
          <w:sz w:val="24"/>
          <w:szCs w:val="24"/>
        </w:rPr>
        <w:t>к.э.н., доцент</w:t>
      </w:r>
    </w:p>
    <w:p w:rsidR="005742DE" w:rsidRDefault="00074BE8" w:rsidP="00BF4096">
      <w:pPr>
        <w:ind w:left="-284"/>
      </w:pPr>
      <w:r>
        <w:rPr>
          <w:sz w:val="24"/>
          <w:szCs w:val="24"/>
        </w:rPr>
        <w:t>регулирования</w:t>
      </w:r>
    </w:p>
    <w:sectPr w:rsidR="005742DE" w:rsidSect="00BF40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9BD"/>
    <w:multiLevelType w:val="hybridMultilevel"/>
    <w:tmpl w:val="D786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A57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55EE6"/>
    <w:multiLevelType w:val="multilevel"/>
    <w:tmpl w:val="799E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C4070"/>
    <w:multiLevelType w:val="hybridMultilevel"/>
    <w:tmpl w:val="A4F6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44D26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07F67"/>
    <w:multiLevelType w:val="multilevel"/>
    <w:tmpl w:val="D8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0A5E25"/>
    <w:rsid w:val="00215DE0"/>
    <w:rsid w:val="005951BE"/>
    <w:rsid w:val="00837AA3"/>
    <w:rsid w:val="00A92A84"/>
    <w:rsid w:val="00AF6500"/>
    <w:rsid w:val="00BF4096"/>
    <w:rsid w:val="00D82B1D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7771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5E25"/>
    <w:rPr>
      <w:sz w:val="24"/>
      <w:szCs w:val="24"/>
    </w:rPr>
  </w:style>
  <w:style w:type="character" w:styleId="a5">
    <w:name w:val="Hyperlink"/>
    <w:basedOn w:val="a0"/>
    <w:uiPriority w:val="99"/>
    <w:unhideWhenUsed/>
    <w:rsid w:val="000A5E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1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49606" TargetMode="External"/><Relationship Id="rId5" Type="http://schemas.openxmlformats.org/officeDocument/2006/relationships/hyperlink" Target="http://znanium.com/go.php?id=5431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6</cp:revision>
  <dcterms:created xsi:type="dcterms:W3CDTF">2019-04-02T04:37:00Z</dcterms:created>
  <dcterms:modified xsi:type="dcterms:W3CDTF">2019-07-01T06:18:00Z</dcterms:modified>
</cp:coreProperties>
</file>